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spacing w:line="36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Erfahrungsbericht</w:t>
      </w:r>
      <w:r>
        <w:rPr>
          <w:rFonts w:ascii="Verdana" w:hAnsi="Verdana" w:cs="Arial"/>
          <w:b/>
          <w:sz w:val="28"/>
          <w:szCs w:val="28"/>
        </w:rPr>
        <w:t xml:space="preserve"> (UV</w:t>
      </w:r>
      <w:r>
        <w:rPr>
          <w:rFonts w:ascii="Verdana" w:hAnsi="Verdana" w:cs="Arial"/>
          <w:b/>
          <w:sz w:val="28"/>
          <w:szCs w:val="28"/>
        </w:rPr>
        <w:t xml:space="preserve">/PROMOS</w:t>
      </w:r>
      <w:r>
        <w:rPr>
          <w:rFonts w:ascii="Verdana" w:hAnsi="Verdana" w:cs="Arial"/>
          <w:b/>
          <w:sz w:val="28"/>
          <w:szCs w:val="28"/>
        </w:rPr>
        <w:t xml:space="preserve">)</w:t>
      </w:r>
      <w:r/>
    </w:p>
    <w:p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Der/Die Studierende</w:t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>
        <w:trPr/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Ggf.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Fakultät  HU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2660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Studiengang  HU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Aufenthalt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Partneruniversität</w:t>
      </w:r>
      <w:r/>
    </w:p>
    <w:tbl>
      <w:tblPr>
        <w:tblStyle w:val="73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517"/>
      </w:tblGrid>
      <w:tr>
        <w:trPr>
          <w:trHeight w:val="342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Programmart </w:t>
            </w:r>
            <w:r/>
          </w:p>
          <w:p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none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none"/>
              </w:rPr>
            </w:r>
          </w:p>
          <w:p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</w:rPr>
              <w:t xml:space="preserve">Wenn Sie an einer Partneruniversität studiert haben 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u w:val="single"/>
              </w:rPr>
              <w:t xml:space="preserve">und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</w:rPr>
              <w:t xml:space="preserve"> ein PROMOS-Stipendium erhalten haben, dann kreuzen Sie bitte beides an.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</w:rPr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-3624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Austauschplatz an einer Partneruniversität (Universitätsvertrag)</w:t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9449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PROMOS-Stipendium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-11170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Studienaufenthalt 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16344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Praktikum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3977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Abschlussarbeit</w:t>
            </w:r>
            <w:r/>
          </w:p>
          <w:p>
            <w:pPr>
              <w:ind w:left="70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/>
            <w:sdt>
              <w:sdtPr>
                <w15:appearance w15:val="boundingBox"/>
                <w:id w:val="13199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2"/>
                  <w:szCs w:val="22"/>
                </w:rPr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Sprachkurs</w:t>
            </w:r>
            <w:r/>
          </w:p>
        </w:tc>
      </w:tr>
      <w:tr>
        <w:trPr>
          <w:trHeight w:val="698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der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Gastinstitution / Partneruniversität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19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Fakultät </w:t>
            </w:r>
            <w:r>
              <w:rPr>
                <w:rFonts w:ascii="Arial" w:hAnsi="Arial" w:cs="Arial"/>
                <w:sz w:val="22"/>
                <w:szCs w:val="22"/>
              </w:rPr>
              <w:t xml:space="preserve">an der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Partneruniversität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58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Studiengang </w:t>
            </w:r>
            <w:r>
              <w:rPr>
                <w:rFonts w:ascii="Arial" w:hAnsi="Arial" w:cs="Arial"/>
                <w:sz w:val="22"/>
                <w:szCs w:val="22"/>
              </w:rPr>
              <w:t xml:space="preserve">an der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Partneruniversität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8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Akademisches Jahr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Semester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Dauer des Aufenthalts</w:t>
            </w:r>
            <w:r>
              <w:rPr>
                <w:rFonts w:ascii="Arial" w:hAnsi="Arial" w:cs="Arial"/>
                <w:sz w:val="22"/>
                <w:szCs w:val="22"/>
              </w:rPr>
              <w:t xml:space="preserve"> (Monat/Jahr)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</w:t>
            </w:r>
            <w:r>
              <w:rPr>
                <w:rFonts w:ascii="Arial" w:hAnsi="Arial" w:cs="Arial"/>
                <w:sz w:val="22"/>
                <w:szCs w:val="22"/>
              </w:rPr>
              <w:t xml:space="preserve">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bis</w:t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74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Webseite für </w:t>
            </w:r>
            <w:r>
              <w:rPr>
                <w:rFonts w:ascii="Arial" w:hAnsi="Arial" w:cs="Arial"/>
                <w:sz w:val="22"/>
                <w:szCs w:val="22"/>
              </w:rPr>
              <w:t xml:space="preserve">Incoming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Studierende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56"/>
        </w:trPr>
        <w:tc>
          <w:tcPr>
            <w:tcW w:w="2943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Weitere hilfreiche Webseiten </w:t>
            </w:r>
            <w:r/>
          </w:p>
        </w:tc>
        <w:tc>
          <w:tcPr>
            <w:gridSpan w:val="3"/>
            <w:tcW w:w="6345" w:type="dxa"/>
            <w:textDirection w:val="lrTb"/>
            <w:noWrap w:val="fals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</w:r>
      <w:r/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Bericht sollte mindestens </w:t>
      </w:r>
      <w:r>
        <w:rPr>
          <w:rFonts w:ascii="Arial" w:hAnsi="Arial" w:cs="Arial"/>
          <w:sz w:val="22"/>
          <w:szCs w:val="22"/>
        </w:rPr>
        <w:t xml:space="preserve">2-</w:t>
      </w:r>
      <w:r>
        <w:rPr>
          <w:rFonts w:ascii="Arial" w:hAnsi="Arial" w:cs="Arial"/>
          <w:sz w:val="22"/>
          <w:szCs w:val="22"/>
        </w:rPr>
        <w:t xml:space="preserve">3 Seiten lang sein (gern auch länger) und einen Eindruck von der </w:t>
      </w:r>
      <w:r>
        <w:rPr>
          <w:rFonts w:ascii="Arial" w:hAnsi="Arial" w:cs="Arial"/>
          <w:sz w:val="22"/>
          <w:szCs w:val="22"/>
        </w:rPr>
        <w:t xml:space="preserve">Gastinstitution</w:t>
      </w:r>
      <w:r>
        <w:rPr>
          <w:rFonts w:ascii="Arial" w:hAnsi="Arial" w:cs="Arial"/>
          <w:sz w:val="22"/>
          <w:szCs w:val="22"/>
        </w:rPr>
        <w:t xml:space="preserve"> und dem Gastland vermitte</w:t>
      </w:r>
      <w:r>
        <w:rPr>
          <w:rFonts w:ascii="Arial" w:hAnsi="Arial" w:cs="Arial"/>
          <w:sz w:val="22"/>
          <w:szCs w:val="22"/>
        </w:rPr>
        <w:t xml:space="preserve">ln. Nützliche Tipps für Student*</w:t>
      </w:r>
      <w:r>
        <w:rPr>
          <w:rFonts w:ascii="Arial" w:hAnsi="Arial" w:cs="Arial"/>
          <w:sz w:val="22"/>
          <w:szCs w:val="22"/>
        </w:rPr>
        <w:t xml:space="preserve">innen mit ähnlichen Vorhaben und individuelle Schwerpunkte sind ausdrücklich erwünscht! </w:t>
      </w:r>
      <w:r/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</w:r>
      <w:r/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Einverständnis:</w:t>
      </w:r>
      <w:r/>
    </w:p>
    <w:p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 xml:space="preserve">erkläre mich </w:t>
      </w:r>
      <w:r>
        <w:rPr>
          <w:rFonts w:ascii="Arial" w:hAnsi="Arial" w:cs="Arial"/>
          <w:sz w:val="22"/>
          <w:szCs w:val="22"/>
        </w:rPr>
        <w:t xml:space="preserve">damit einverstanden, dass mein Erfahrungsbericht </w:t>
      </w:r>
      <w:r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Moodle</w:t>
      </w:r>
      <w:r>
        <w:rPr>
          <w:rFonts w:ascii="Arial" w:hAnsi="Arial" w:cs="Arial"/>
          <w:sz w:val="22"/>
          <w:szCs w:val="22"/>
        </w:rPr>
        <w:t xml:space="preserve"> Kurs </w:t>
      </w:r>
      <w:r>
        <w:rPr>
          <w:rFonts w:ascii="Arial" w:hAnsi="Arial" w:cs="Arial"/>
          <w:sz w:val="22"/>
          <w:szCs w:val="22"/>
        </w:rPr>
        <w:t xml:space="preserve">„Erf</w:t>
      </w:r>
      <w:r>
        <w:rPr>
          <w:rFonts w:ascii="Arial" w:hAnsi="Arial" w:cs="Arial"/>
          <w:sz w:val="22"/>
          <w:szCs w:val="22"/>
        </w:rPr>
        <w:t xml:space="preserve">ah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ungsberichte Par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erschaften Weltweit“ </w:t>
      </w:r>
      <w:r>
        <w:rPr>
          <w:rFonts w:ascii="Arial" w:hAnsi="Arial" w:cs="Arial"/>
          <w:sz w:val="22"/>
          <w:szCs w:val="22"/>
          <w:u w:val="single"/>
        </w:rPr>
        <w:t xml:space="preserve">anonymisiert</w:t>
      </w:r>
      <w:r>
        <w:rPr>
          <w:rFonts w:ascii="Arial" w:hAnsi="Arial" w:cs="Arial"/>
          <w:sz w:val="22"/>
          <w:szCs w:val="22"/>
        </w:rPr>
        <w:t xml:space="preserve"> veröffentlicht wird.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/>
      <w:sdt>
        <w:sdtPr>
          <w15:appearance w15:val="boundingBox"/>
          <w:id w:val="-1922399163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15:appearance w15:val="boundingBox"/>
          <w:id w:val="866872519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stimme einer Kontaktaufnahme </w:t>
      </w:r>
      <w:r>
        <w:rPr>
          <w:rFonts w:ascii="Arial" w:hAnsi="Arial" w:cs="Arial"/>
          <w:sz w:val="22"/>
          <w:szCs w:val="22"/>
        </w:rPr>
        <w:t xml:space="preserve">bezüglich weiteren Informationen zum Studierendenaustausch und entsprechende Weitergabe meiner E-Mailadresse an interessierte Studierende zu. 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/>
      <w:sdt>
        <w:sdtPr>
          <w15:appearance w15:val="boundingBox"/>
          <w:id w:val="-1047061055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MS Gothic" w:hAnsi="MS Gothic" w:eastAsia="MS Gothic" w:cs="Arial"/>
          <w:sz w:val="22"/>
          <w:szCs w:val="22"/>
        </w:rPr>
        <w:tab/>
      </w:r>
      <w:r>
        <w:rPr>
          <w:rFonts w:ascii="MS Gothic" w:hAnsi="MS Gothic" w:eastAsia="MS Gothic" w:cs="Arial"/>
          <w:sz w:val="22"/>
          <w:szCs w:val="22"/>
        </w:rPr>
        <w:tab/>
      </w:r>
      <w:r>
        <w:rPr>
          <w:rFonts w:ascii="MS Gothic" w:hAnsi="MS Gothic" w:eastAsia="MS Gothic" w:cs="Arial"/>
          <w:sz w:val="22"/>
          <w:szCs w:val="22"/>
        </w:rPr>
        <w:tab/>
      </w:r>
      <w:sdt>
        <w:sdtPr>
          <w15:appearance w15:val="boundingBox"/>
          <w:id w:val="1334336736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MS Gothic" w:hAnsi="MS Gothic" w:eastAsia="MS Gothic" w:cs="Arial"/>
            <w:sz w:val="22"/>
            <w:szCs w:val="22"/>
          </w:rPr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 xml:space="preserve">☐</w:t>
          </w:r>
        </w:sdtContent>
      </w:sdt>
      <w:r>
        <w:rPr>
          <w:rFonts w:ascii="MS Gothic" w:hAnsi="MS Gothic" w:eastAsia="MS Gothic" w:cs="Arial"/>
          <w:sz w:val="22"/>
          <w:szCs w:val="22"/>
        </w:rPr>
        <w:t xml:space="preserve"> </w:t>
      </w:r>
      <w:r>
        <w:rPr>
          <w:rFonts w:ascii="Arial" w:hAnsi="Arial" w:eastAsia="MS Gothic" w:cs="Arial"/>
          <w:sz w:val="22"/>
          <w:szCs w:val="22"/>
        </w:rPr>
        <w:t xml:space="preserve">nein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/>
    </w:p>
    <w:p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Vorbereitung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rPr/>
        <w:tc>
          <w:tcPr>
            <w:tcW w:w="92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</w:t>
            </w:r>
            <w:r>
              <w:rPr>
                <w:rFonts w:ascii="Arial" w:hAnsi="Arial" w:cs="Arial"/>
                <w:sz w:val="20"/>
                <w:szCs w:val="20"/>
              </w:rPr>
              <w:t xml:space="preserve">ationen zur </w:t>
            </w:r>
            <w:r>
              <w:rPr>
                <w:rFonts w:ascii="Arial" w:hAnsi="Arial" w:cs="Arial"/>
                <w:sz w:val="20"/>
                <w:szCs w:val="20"/>
              </w:rPr>
              <w:t xml:space="preserve">Gastinstitution 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Bewerbung an der HU/Auswahlgespräch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Bewerbung an der Gastinstitution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/ Planung des Forschungsaufenthaltes oder Praktikums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Visum (Unterlagen,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Kosten)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Flugbuchung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Sprachliche Vorbereitung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(Sprachtests, Sprachkurse, etc.)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Auslandskrankenversicherung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(ggf. Impfungen/Gesundheitszeugnis)</w:t>
            </w:r>
            <w:r/>
          </w:p>
          <w:p>
            <w:pPr>
              <w:pStyle w:val="73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 mit der Partneruniversität</w:t>
            </w:r>
            <w:r/>
          </w:p>
        </w:tc>
      </w:tr>
      <w:tr>
        <w:trPr>
          <w:trHeight w:val="6190"/>
        </w:trPr>
        <w:tc>
          <w:tcPr>
            <w:tcW w:w="921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/>
      <w:bookmarkStart w:id="0" w:name="_GoBack"/>
      <w:r/>
      <w:bookmarkEnd w:id="0"/>
      <w:r>
        <w:rPr>
          <w:rFonts w:ascii="Arial" w:hAnsi="Arial" w:cs="Arial"/>
          <w:b/>
          <w:sz w:val="22"/>
          <w:szCs w:val="22"/>
        </w:rPr>
        <w:t xml:space="preserve">Ankunft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rPr>
          <w:trHeight w:val="1109"/>
        </w:trPr>
        <w:tc>
          <w:tcPr>
            <w:tcW w:w="921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Einführungsveranstaltung der Gastinstitution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(Ei</w:t>
            </w:r>
            <w:r>
              <w:rPr>
                <w:rFonts w:ascii="Arial" w:hAnsi="Arial" w:cs="Arial"/>
                <w:sz w:val="20"/>
                <w:szCs w:val="20"/>
              </w:rPr>
              <w:t xml:space="preserve">nschreibverfahren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evtl. Kosten,</w:t>
            </w:r>
            <w:r/>
          </w:p>
          <w:p>
            <w:pPr>
              <w:pStyle w:val="73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Studentenausweis,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Onboarding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)</w:t>
            </w:r>
            <w:r/>
          </w:p>
          <w:p>
            <w:pPr>
              <w:pStyle w:val="731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Unterbringung (Wohnungssuche, Wohnheim, private Unterkunft, WG)</w:t>
            </w:r>
            <w:r/>
          </w:p>
          <w:p>
            <w:pPr>
              <w:pStyle w:val="731"/>
              <w:numPr>
                <w:ilvl w:val="0"/>
                <w:numId w:val="18"/>
              </w:numPr>
              <w:jc w:val="bot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Geldtransfer/ Kontoeröffnung</w:t>
            </w:r>
            <w:r/>
          </w:p>
        </w:tc>
      </w:tr>
      <w:tr>
        <w:trPr>
          <w:trHeight w:val="5151"/>
        </w:trPr>
        <w:tc>
          <w:tcPr>
            <w:tcW w:w="921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Universitätsalltag</w:t>
      </w:r>
      <w:r>
        <w:rPr>
          <w:rFonts w:ascii="Arial" w:hAnsi="Arial" w:cs="Arial"/>
          <w:b/>
          <w:sz w:val="22"/>
          <w:szCs w:val="22"/>
        </w:rPr>
        <w:t xml:space="preserve"> / Praktikumsalltag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>
        <w:trPr>
          <w:trHeight w:val="1479"/>
        </w:trPr>
        <w:tc>
          <w:tcPr>
            <w:tcW w:w="932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Lehrveranstaltungen (Sprache, Inhalt, Art, Fakultäten, Bedingungen)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Arbeitsplatz / Arbeitsatmosphäre (bei Praktikum)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Inhalte / Umfang / Durchführung / Arbeitsbedingungen des Praktikums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Sprachliche Vor</w:t>
            </w:r>
            <w:r>
              <w:rPr>
                <w:rFonts w:ascii="Arial" w:hAnsi="Arial" w:cs="Arial"/>
                <w:sz w:val="20"/>
                <w:szCs w:val="20"/>
              </w:rPr>
              <w:t xml:space="preserve">aussetzungen/ ggf. Sprachkurs vor Ort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Umgang mit den Lehrenden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 zu Kommilitone/</w:t>
            </w:r>
            <w:r>
              <w:rPr>
                <w:rFonts w:ascii="Arial" w:hAnsi="Arial" w:cs="Arial"/>
                <w:sz w:val="20"/>
                <w:szCs w:val="20"/>
              </w:rPr>
              <w:t xml:space="preserve">Kolleg*innen 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Campus/Bibliotheken</w:t>
            </w:r>
            <w:r/>
          </w:p>
          <w:p>
            <w:pPr>
              <w:pStyle w:val="731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Prüfungen</w:t>
            </w:r>
            <w:r/>
          </w:p>
        </w:tc>
      </w:tr>
      <w:tr>
        <w:trPr>
          <w:trHeight w:val="4677"/>
        </w:trPr>
        <w:tc>
          <w:tcPr>
            <w:tcW w:w="9322" w:type="dxa"/>
            <w:textDirection w:val="lrTb"/>
            <w:noWrap w:val="false"/>
          </w:tcPr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731"/>
              <w:ind w:left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Alltagsleben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>
        <w:trPr/>
        <w:tc>
          <w:tcPr>
            <w:tcW w:w="9322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Lebenshaltungskosten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Freizeitaktivitäten/Reisen</w:t>
            </w:r>
            <w:r/>
          </w:p>
          <w:p>
            <w:pPr>
              <w:pStyle w:val="731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Zugang zu Telefon und Internet</w:t>
            </w:r>
            <w:r/>
          </w:p>
          <w:p>
            <w:pPr>
              <w:pStyle w:val="731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Stadt/Region und Transport</w:t>
            </w:r>
            <w:r/>
          </w:p>
          <w:p>
            <w:pPr>
              <w:pStyle w:val="731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</w:t>
            </w:r>
            <w:r>
              <w:rPr>
                <w:rFonts w:ascii="Arial" w:hAnsi="Arial" w:cs="Arial"/>
                <w:sz w:val="20"/>
                <w:szCs w:val="20"/>
              </w:rPr>
              <w:t xml:space="preserve">/Essen/Leute</w:t>
            </w:r>
            <w:r/>
          </w:p>
        </w:tc>
      </w:tr>
      <w:tr>
        <w:trPr>
          <w:trHeight w:val="4993"/>
        </w:trPr>
        <w:tc>
          <w:tcPr>
            <w:tcW w:w="9322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Persönliche Erfahrungen und Bewertung des Aufenthalts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9337" w:type="dxa"/>
        <w:tblInd w:w="-34" w:type="dxa"/>
        <w:tblLook w:val="04A0" w:firstRow="1" w:lastRow="0" w:firstColumn="1" w:lastColumn="0" w:noHBand="0" w:noVBand="1"/>
      </w:tblPr>
      <w:tblGrid>
        <w:gridCol w:w="9337"/>
      </w:tblGrid>
      <w:tr>
        <w:trPr>
          <w:trHeight w:val="852"/>
        </w:trPr>
        <w:tc>
          <w:tcPr>
            <w:tcW w:w="9337" w:type="dxa"/>
            <w:textDirection w:val="lrTb"/>
            <w:noWrap w:val="false"/>
          </w:tcPr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Sprachkenntnisse nach dem Aufenthalt</w:t>
            </w:r>
            <w:r/>
          </w:p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Erweiterung </w:t>
            </w:r>
            <w:r>
              <w:rPr>
                <w:rFonts w:ascii="Arial" w:hAnsi="Arial" w:cs="Arial"/>
                <w:sz w:val="20"/>
                <w:szCs w:val="20"/>
              </w:rPr>
              <w:t xml:space="preserve">fachlicher Kenntnisse</w:t>
            </w:r>
            <w:r/>
          </w:p>
          <w:p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Schwierigkeiten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Probleme</w:t>
            </w:r>
            <w:r/>
          </w:p>
        </w:tc>
      </w:tr>
      <w:tr>
        <w:trPr>
          <w:trHeight w:val="5519"/>
        </w:trPr>
        <w:tc>
          <w:tcPr>
            <w:tcW w:w="933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Nach der Rückkehr</w:t>
      </w:r>
      <w:r/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tbl>
      <w:tblPr>
        <w:tblStyle w:val="730"/>
        <w:tblW w:w="9487" w:type="dxa"/>
        <w:tblInd w:w="-34" w:type="dxa"/>
        <w:tblLook w:val="04A0" w:firstRow="1" w:lastRow="0" w:firstColumn="1" w:lastColumn="0" w:noHBand="0" w:noVBand="1"/>
      </w:tblPr>
      <w:tblGrid>
        <w:gridCol w:w="9487"/>
      </w:tblGrid>
      <w:tr>
        <w:trPr>
          <w:trHeight w:val="299"/>
        </w:trPr>
        <w:tc>
          <w:tcPr>
            <w:tcW w:w="9487" w:type="dxa"/>
            <w:textDirection w:val="lrTb"/>
            <w:noWrap w:val="false"/>
          </w:tcPr>
          <w:p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Transcript of Records (per Post/digital?)</w:t>
            </w:r>
            <w:r/>
          </w:p>
          <w:p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von erbrachten Leistungen an der HU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kurz beschreiben,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falls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die Anerkennung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bereits erfolgt oder geplant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gerne mit Infos zum Ablauf  der Anerkennung von Leistungen am eigenen Institut/an der eigenen Fakultät z.B. Ansprechpartner*innen im Prüfungsbüro, benötigte Unterlagen, etc.</w:t>
            </w:r>
            <w:r/>
          </w:p>
        </w:tc>
      </w:tr>
      <w:tr>
        <w:trPr>
          <w:trHeight w:val="4241"/>
        </w:trPr>
        <w:tc>
          <w:tcPr>
            <w:tcW w:w="9487" w:type="dxa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58" w:right="1417" w:bottom="107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Verdana">
    <w:panose1 w:val="020B060403050404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tabs>
        <w:tab w:val="left" w:pos="7965" w:leader="none"/>
        <w:tab w:val="clear" w:pos="9072" w:leader="none"/>
      </w:tabs>
    </w:pPr>
    <w:r/>
    <w:bookmarkStart w:id="1" w:name="Logo"/>
    <w:r>
      <w:t xml:space="preserve">                                                                                                    </w:t>
    </w:r>
    <w:r>
      <w:t xml:space="preserve">   </w:t>
    </w:r>
    <w:bookmarkEnd w:id="1"/>
    <w:r/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3887209</wp:posOffset>
              </wp:positionH>
              <wp:positionV relativeFrom="paragraph">
                <wp:posOffset>-50746</wp:posOffset>
              </wp:positionV>
              <wp:extent cx="1861947" cy="1031132"/>
              <wp:effectExtent l="0" t="0" r="5080" b="0"/>
              <wp:wrapNone/>
              <wp:docPr id="1" name="Grafik 2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Text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72995" cy="103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306.1pt;mso-position-horizontal:absolute;mso-position-vertical-relative:text;margin-top:-4.0pt;mso-position-vertical:absolute;width:146.6pt;height:81.2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hint="default" w:ascii="Wingdings" w:hAnsi="Wingdings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23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5"/>
    <w:next w:val="7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5"/>
    <w:next w:val="7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5"/>
    <w:next w:val="7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5"/>
    <w:next w:val="7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5"/>
    <w:next w:val="7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5"/>
    <w:next w:val="7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5"/>
    <w:next w:val="7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5"/>
    <w:next w:val="7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5"/>
    <w:next w:val="7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5"/>
    <w:next w:val="7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6"/>
    <w:link w:val="34"/>
    <w:uiPriority w:val="10"/>
    <w:rPr>
      <w:sz w:val="48"/>
      <w:szCs w:val="48"/>
    </w:rPr>
  </w:style>
  <w:style w:type="paragraph" w:styleId="36">
    <w:name w:val="Subtitle"/>
    <w:basedOn w:val="725"/>
    <w:next w:val="7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25"/>
    <w:next w:val="7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5"/>
    <w:next w:val="7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32"/>
    <w:uiPriority w:val="99"/>
  </w:style>
  <w:style w:type="character" w:styleId="45">
    <w:name w:val="Footer Char"/>
    <w:basedOn w:val="726"/>
    <w:link w:val="734"/>
    <w:uiPriority w:val="99"/>
  </w:style>
  <w:style w:type="paragraph" w:styleId="46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4"/>
    <w:uiPriority w:val="99"/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25"/>
    <w:next w:val="7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5"/>
    <w:next w:val="7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5"/>
    <w:next w:val="7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Normal (Web)"/>
    <w:basedOn w:val="725"/>
    <w:uiPriority w:val="99"/>
    <w:semiHidden/>
    <w:unhideWhenUsed/>
    <w:pPr>
      <w:spacing w:before="100" w:beforeAutospacing="1" w:after="100" w:afterAutospacing="1"/>
    </w:pPr>
  </w:style>
  <w:style w:type="table" w:styleId="730">
    <w:name w:val="Table Grid"/>
    <w:basedOn w:val="72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1">
    <w:name w:val="List Paragraph"/>
    <w:basedOn w:val="725"/>
    <w:uiPriority w:val="34"/>
    <w:qFormat/>
    <w:pPr>
      <w:contextualSpacing/>
      <w:ind w:left="720"/>
    </w:pPr>
  </w:style>
  <w:style w:type="paragraph" w:styleId="732">
    <w:name w:val="Header"/>
    <w:basedOn w:val="725"/>
    <w:link w:val="73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33" w:customStyle="1">
    <w:name w:val="Kopfzeile Zchn"/>
    <w:basedOn w:val="726"/>
    <w:link w:val="732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34">
    <w:name w:val="Footer"/>
    <w:basedOn w:val="725"/>
    <w:link w:val="73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35" w:customStyle="1">
    <w:name w:val="Fußzeile Zchn"/>
    <w:basedOn w:val="726"/>
    <w:link w:val="734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36">
    <w:name w:val="Balloon Text"/>
    <w:basedOn w:val="725"/>
    <w:link w:val="737"/>
    <w:uiPriority w:val="99"/>
    <w:semiHidden/>
    <w:unhideWhenUsed/>
    <w:rPr>
      <w:rFonts w:ascii="Tahoma" w:hAnsi="Tahoma" w:cs="Tahoma"/>
      <w:sz w:val="16"/>
      <w:szCs w:val="16"/>
    </w:rPr>
  </w:style>
  <w:style w:type="character" w:styleId="737" w:customStyle="1">
    <w:name w:val="Sprechblasentext Zchn"/>
    <w:basedOn w:val="726"/>
    <w:link w:val="736"/>
    <w:uiPriority w:val="99"/>
    <w:semiHidden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CE31-BFC9-45F6-9991-F550045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HU Berlin ZUV</Company>
  <DocSecurity>0</DocSecurity>
  <HyperlinksChanged>false</HyperlinksChanged>
  <LinksUpToDate>false</LinksUpToDate>
  <ScaleCrop>false</ScaleCrop>
  <SharedDoc>false</SharedDoc>
  <Template>CBF047C7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Barwinski</dc:creator>
  <cp:lastModifiedBy>Ksenia Nikolajcuk</cp:lastModifiedBy>
  <cp:revision>11</cp:revision>
  <dcterms:created xsi:type="dcterms:W3CDTF">2022-04-19T11:57:00Z</dcterms:created>
  <dcterms:modified xsi:type="dcterms:W3CDTF">2024-01-03T12:35:13Z</dcterms:modified>
</cp:coreProperties>
</file>